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CE" w:rsidRPr="001176B2" w:rsidRDefault="00E30CCE" w:rsidP="00645983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Regulamento</w:t>
      </w:r>
      <w:r w:rsidR="00AB19A3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para</w:t>
      </w:r>
      <w:r w:rsidR="00645983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participação de estudantes de E</w:t>
      </w:r>
      <w:r w:rsidR="00AB19A3">
        <w:rPr>
          <w:rFonts w:eastAsia="Times New Roman" w:cstheme="minorHAnsi"/>
          <w:b/>
          <w:bCs/>
          <w:sz w:val="24"/>
          <w:szCs w:val="24"/>
          <w:lang w:eastAsia="pt-BR"/>
        </w:rPr>
        <w:t xml:space="preserve">nsino </w:t>
      </w:r>
      <w:r w:rsidR="00645983">
        <w:rPr>
          <w:rFonts w:eastAsia="Times New Roman" w:cstheme="minorHAnsi"/>
          <w:b/>
          <w:bCs/>
          <w:sz w:val="24"/>
          <w:szCs w:val="24"/>
          <w:lang w:eastAsia="pt-BR"/>
        </w:rPr>
        <w:t>M</w:t>
      </w:r>
      <w:r w:rsidR="00AB19A3">
        <w:rPr>
          <w:rFonts w:eastAsia="Times New Roman" w:cstheme="minorHAnsi"/>
          <w:b/>
          <w:bCs/>
          <w:sz w:val="24"/>
          <w:szCs w:val="24"/>
          <w:lang w:eastAsia="pt-BR"/>
        </w:rPr>
        <w:t>édio</w:t>
      </w:r>
    </w:p>
    <w:p w:rsidR="00E30CCE" w:rsidRPr="001176B2" w:rsidRDefault="00E30CCE" w:rsidP="00E30CCE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“DESAFIO – </w:t>
      </w:r>
      <w:r w:rsidR="00A03807"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BRASIL, ESPERANÇA ALIMENTAR DO </w:t>
      </w:r>
      <w:proofErr w:type="gramStart"/>
      <w:r w:rsidR="00A03807" w:rsidRPr="001176B2">
        <w:rPr>
          <w:rFonts w:eastAsia="Times New Roman" w:cstheme="minorHAnsi"/>
          <w:b/>
          <w:bCs/>
          <w:sz w:val="24"/>
          <w:szCs w:val="24"/>
          <w:lang w:eastAsia="pt-BR"/>
        </w:rPr>
        <w:t>FUTURO</w:t>
      </w:r>
      <w:r w:rsidR="009247E7">
        <w:rPr>
          <w:rFonts w:eastAsia="Times New Roman" w:cstheme="minorHAnsi"/>
          <w:b/>
          <w:bCs/>
          <w:sz w:val="24"/>
          <w:szCs w:val="24"/>
          <w:lang w:eastAsia="pt-BR"/>
        </w:rPr>
        <w:t>!</w:t>
      </w: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”</w:t>
      </w:r>
      <w:proofErr w:type="gramEnd"/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Artigo I – Sobre o Desafio</w:t>
      </w:r>
    </w:p>
    <w:p w:rsidR="00D753AE" w:rsidRPr="001176B2" w:rsidRDefault="00D753AE" w:rsidP="00D753A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A Escola Superior de Agricultura “Luiz de Queiroz”, da Universidade de São Paulo,</w:t>
      </w:r>
      <w:r>
        <w:rPr>
          <w:rFonts w:eastAsia="Times New Roman" w:cstheme="minorHAnsi"/>
          <w:sz w:val="24"/>
          <w:szCs w:val="24"/>
          <w:lang w:eastAsia="pt-BR"/>
        </w:rPr>
        <w:t xml:space="preserve"> criou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em 2015, um espaço para a discussão de temas de interesse social, que envolvam as comunidades interna e externa, visando estimular reflexões e apresentar iniciativas já existentes nas áreas de ensino, pesquisa, extensão e gestão na Universidade.</w:t>
      </w:r>
    </w:p>
    <w:p w:rsidR="00D753AE" w:rsidRDefault="00D753AE" w:rsidP="00D753A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9247E7">
        <w:rPr>
          <w:rFonts w:eastAsia="Times New Roman" w:cstheme="minorHAnsi"/>
          <w:sz w:val="24"/>
          <w:szCs w:val="24"/>
          <w:lang w:eastAsia="pt-BR"/>
        </w:rPr>
        <w:t xml:space="preserve">Com base na Agenda 2030 para o Desenvolvimento Sustentável, que norteia ações e programas das Nações Unidas e de seus países membros rumo ao desenvolvimento sustentável, e com o foco em princípios de ciência e de cidadania, o Campus USP “Luiz de Queiroz” se dedicará a um dos objetivos mencionados pela ONU como de suma importância para a humanidade </w:t>
      </w:r>
      <w:r>
        <w:rPr>
          <w:rFonts w:eastAsia="Times New Roman" w:cstheme="minorHAnsi"/>
          <w:sz w:val="24"/>
          <w:szCs w:val="24"/>
          <w:lang w:eastAsia="pt-BR"/>
        </w:rPr>
        <w:t>e para o planeta nos próximos 11</w:t>
      </w:r>
      <w:r w:rsidRPr="009247E7">
        <w:rPr>
          <w:rFonts w:eastAsia="Times New Roman" w:cstheme="minorHAnsi"/>
          <w:sz w:val="24"/>
          <w:szCs w:val="24"/>
          <w:lang w:eastAsia="pt-BR"/>
        </w:rPr>
        <w:t xml:space="preserve"> anos.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9247E7">
        <w:rPr>
          <w:rFonts w:eastAsia="Times New Roman" w:cstheme="minorHAnsi"/>
          <w:sz w:val="24"/>
          <w:szCs w:val="24"/>
          <w:lang w:eastAsia="pt-BR"/>
        </w:rPr>
        <w:t xml:space="preserve">Assim, o tema do Projeto Temático 2019 é “Brasil, esperança alimentar do </w:t>
      </w:r>
      <w:r>
        <w:rPr>
          <w:rFonts w:eastAsia="Times New Roman" w:cstheme="minorHAnsi"/>
          <w:sz w:val="24"/>
          <w:szCs w:val="24"/>
          <w:lang w:eastAsia="pt-BR"/>
        </w:rPr>
        <w:t>futuro</w:t>
      </w:r>
      <w:r w:rsidRPr="009247E7">
        <w:rPr>
          <w:rFonts w:eastAsia="Times New Roman" w:cstheme="minorHAnsi"/>
          <w:sz w:val="24"/>
          <w:szCs w:val="24"/>
          <w:lang w:eastAsia="pt-BR"/>
        </w:rPr>
        <w:t>! ”</w:t>
      </w:r>
    </w:p>
    <w:p w:rsidR="00D753AE" w:rsidRDefault="00D753AE" w:rsidP="00D753A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Default="00D753A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</w:t>
      </w:r>
      <w:proofErr w:type="spellStart"/>
      <w:r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>
        <w:rPr>
          <w:rFonts w:eastAsia="Times New Roman" w:cstheme="minorHAnsi"/>
          <w:sz w:val="24"/>
          <w:szCs w:val="24"/>
          <w:lang w:eastAsia="pt-BR"/>
        </w:rPr>
        <w:t xml:space="preserve">/USP está 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situada à Avenida Pádua </w:t>
      </w:r>
      <w:r>
        <w:rPr>
          <w:rFonts w:eastAsia="Times New Roman" w:cstheme="minorHAnsi"/>
          <w:sz w:val="24"/>
          <w:szCs w:val="24"/>
          <w:lang w:eastAsia="pt-BR"/>
        </w:rPr>
        <w:t>Dias, número 11, Piracicaba, SP e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 lança o “Desafio –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r>
        <w:rPr>
          <w:rFonts w:eastAsia="Times New Roman" w:cstheme="minorHAnsi"/>
          <w:sz w:val="24"/>
          <w:szCs w:val="24"/>
          <w:lang w:eastAsia="pt-BR"/>
        </w:rPr>
        <w:t>futuro!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”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 xml:space="preserve">, na forma de </w:t>
      </w:r>
      <w:r w:rsidR="00E61ED0">
        <w:rPr>
          <w:rFonts w:eastAsia="Times New Roman" w:cstheme="minorHAnsi"/>
          <w:sz w:val="24"/>
          <w:szCs w:val="24"/>
          <w:lang w:eastAsia="pt-BR"/>
        </w:rPr>
        <w:t>“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>co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>n</w:t>
      </w:r>
      <w:r w:rsidR="00C472B8">
        <w:rPr>
          <w:rFonts w:eastAsia="Times New Roman" w:cstheme="minorHAnsi"/>
          <w:sz w:val="24"/>
          <w:szCs w:val="24"/>
          <w:lang w:eastAsia="pt-BR"/>
        </w:rPr>
        <w:t xml:space="preserve">curso </w:t>
      </w:r>
      <w:r w:rsidR="00E61ED0">
        <w:rPr>
          <w:rFonts w:eastAsia="Times New Roman" w:cstheme="minorHAnsi"/>
          <w:sz w:val="24"/>
          <w:szCs w:val="24"/>
          <w:lang w:eastAsia="pt-BR"/>
        </w:rPr>
        <w:t>de r</w:t>
      </w:r>
      <w:r w:rsidR="00C472B8" w:rsidRPr="00C472B8">
        <w:rPr>
          <w:rFonts w:eastAsia="Times New Roman" w:cstheme="minorHAnsi"/>
          <w:sz w:val="24"/>
          <w:szCs w:val="24"/>
          <w:lang w:eastAsia="pt-BR"/>
        </w:rPr>
        <w:t>edação para estudantes de ensino médio</w:t>
      </w:r>
      <w:r w:rsidR="00C472B8">
        <w:rPr>
          <w:rFonts w:eastAsia="Times New Roman" w:cstheme="minorHAnsi"/>
          <w:sz w:val="24"/>
          <w:szCs w:val="24"/>
          <w:lang w:eastAsia="pt-BR"/>
        </w:rPr>
        <w:t>”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>, integrando o seu Projeto Temático anual, com apoio da Prefeitura d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o </w:t>
      </w:r>
      <w:r w:rsidR="00A03807" w:rsidRPr="00D753AE">
        <w:rPr>
          <w:rFonts w:eastAsia="Times New Roman" w:cstheme="minorHAnsi"/>
          <w:i/>
          <w:sz w:val="24"/>
          <w:szCs w:val="24"/>
          <w:lang w:eastAsia="pt-BR"/>
        </w:rPr>
        <w:t xml:space="preserve">Campus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USP “Luiz de Queiroz”, </w:t>
      </w:r>
      <w:r w:rsidR="00E30CCE" w:rsidRPr="001176B2">
        <w:rPr>
          <w:rFonts w:eastAsia="Times New Roman" w:cstheme="minorHAnsi"/>
          <w:sz w:val="24"/>
          <w:szCs w:val="24"/>
          <w:lang w:eastAsia="pt-BR"/>
        </w:rPr>
        <w:t>do Centro de Energia Nuclear na Agricultura – CENA</w:t>
      </w:r>
      <w:r>
        <w:rPr>
          <w:rFonts w:eastAsia="Times New Roman" w:cstheme="minorHAnsi"/>
          <w:sz w:val="24"/>
          <w:szCs w:val="24"/>
          <w:lang w:eastAsia="pt-BR"/>
        </w:rPr>
        <w:t xml:space="preserve"> e </w:t>
      </w:r>
      <w:r w:rsidR="00A03807" w:rsidRPr="001176B2">
        <w:rPr>
          <w:rFonts w:eastAsia="Times New Roman" w:cstheme="minorHAnsi"/>
          <w:sz w:val="24"/>
          <w:szCs w:val="24"/>
          <w:lang w:eastAsia="pt-BR"/>
        </w:rPr>
        <w:t xml:space="preserve">do Centro de Tecnologia da Informação “Luiz de Queiroz” – </w:t>
      </w:r>
      <w:proofErr w:type="spellStart"/>
      <w:r w:rsidR="00A03807" w:rsidRPr="001176B2">
        <w:rPr>
          <w:rFonts w:eastAsia="Times New Roman" w:cstheme="minorHAnsi"/>
          <w:sz w:val="24"/>
          <w:szCs w:val="24"/>
          <w:lang w:eastAsia="pt-BR"/>
        </w:rPr>
        <w:t>CeTI</w:t>
      </w:r>
      <w:proofErr w:type="spellEnd"/>
      <w:r w:rsidR="00A03807" w:rsidRPr="001176B2">
        <w:rPr>
          <w:rFonts w:eastAsia="Times New Roman" w:cstheme="minorHAnsi"/>
          <w:sz w:val="24"/>
          <w:szCs w:val="24"/>
          <w:lang w:eastAsia="pt-BR"/>
        </w:rPr>
        <w:t>-LQ</w:t>
      </w:r>
      <w:r w:rsidR="00AB7843">
        <w:rPr>
          <w:rFonts w:eastAsia="Times New Roman" w:cstheme="minorHAnsi"/>
          <w:sz w:val="24"/>
          <w:szCs w:val="24"/>
          <w:lang w:eastAsia="pt-BR"/>
        </w:rPr>
        <w:t>.</w:t>
      </w:r>
    </w:p>
    <w:p w:rsidR="00AB7843" w:rsidRPr="00C472B8" w:rsidRDefault="00AB7843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 xml:space="preserve">A </w:t>
      </w:r>
      <w:proofErr w:type="spellStart"/>
      <w:r w:rsidRPr="00C472B8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C472B8">
        <w:rPr>
          <w:rFonts w:eastAsia="Times New Roman" w:cstheme="minorHAnsi"/>
          <w:sz w:val="24"/>
          <w:szCs w:val="24"/>
          <w:lang w:eastAsia="pt-BR"/>
        </w:rPr>
        <w:t>/USP conta com as parcerias da Diretoria Regional de Ensino de Piracicaba e da Câmara de Vereadores de Piracicaba.</w:t>
      </w: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A participação é voluntária e gratuita a todos os membros da comunidade do </w:t>
      </w:r>
      <w:r w:rsidRPr="00D753AE">
        <w:rPr>
          <w:rFonts w:eastAsia="Times New Roman" w:cstheme="minorHAnsi"/>
          <w:i/>
          <w:sz w:val="24"/>
          <w:szCs w:val="24"/>
          <w:lang w:eastAsia="pt-BR"/>
        </w:rPr>
        <w:t>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USP “Luiz de Queiroz” e é estendida a toda a comunidade externa. O Desafio não está sujeito a qualquer espécie de cobrança ou à necessidade de qualquer desembolso por parte dos participantes e não se sujeitando a quaisquer fatores aleatórios, como por exemplo, modalidade de sorteio.</w:t>
      </w:r>
    </w:p>
    <w:p w:rsidR="009247E7" w:rsidRDefault="009247E7" w:rsidP="00E30CCE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Artigo II – Sobre o Projeto Temático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Dar visibilidade interna e externa aos projetos e ações relacionados ao tema principal e aos temas transversais já em andamento na </w:t>
      </w:r>
      <w:proofErr w:type="spellStart"/>
      <w:r w:rsidRPr="001176B2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1176B2">
        <w:rPr>
          <w:rFonts w:eastAsia="Times New Roman" w:cstheme="minorHAnsi"/>
          <w:sz w:val="24"/>
          <w:szCs w:val="24"/>
          <w:lang w:eastAsia="pt-BR"/>
        </w:rPr>
        <w:t>/USP;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Fomentar a consciência socioambiental, especialmente dos acadêmicos, utilizando</w:t>
      </w:r>
      <w:r w:rsidR="00A0211A" w:rsidRPr="001176B2">
        <w:rPr>
          <w:rFonts w:eastAsia="Times New Roman" w:cstheme="minorHAnsi"/>
          <w:sz w:val="24"/>
          <w:szCs w:val="24"/>
          <w:lang w:eastAsia="pt-BR"/>
        </w:rPr>
        <w:t xml:space="preserve"> a multidisciplinari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dade e a </w:t>
      </w:r>
      <w:r w:rsidR="00A0211A" w:rsidRPr="001176B2">
        <w:rPr>
          <w:rFonts w:eastAsia="Times New Roman" w:cstheme="minorHAnsi"/>
          <w:sz w:val="24"/>
          <w:szCs w:val="24"/>
          <w:lang w:eastAsia="pt-BR"/>
        </w:rPr>
        <w:t>interdisciplinaridade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com a escolha de temas transversais relacionados com a grade disciplinar dos cursos da instituição, com a finalidade de estimular o espírito de cidadania, a inovação, o empreendedorismo, a ética e as postu</w:t>
      </w:r>
      <w:bookmarkStart w:id="0" w:name="_GoBack"/>
      <w:bookmarkEnd w:id="0"/>
      <w:r w:rsidRPr="001176B2">
        <w:rPr>
          <w:rFonts w:eastAsia="Times New Roman" w:cstheme="minorHAnsi"/>
          <w:sz w:val="24"/>
          <w:szCs w:val="24"/>
          <w:lang w:eastAsia="pt-BR"/>
        </w:rPr>
        <w:t>ras humana e profissional durante a formação acadêmica;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Identificar, incentivar e propor estratégias para o enfrentamento dos desafios globais e locais relacionados ao tema proposto;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Promover a sinergia dos diversos públicos do </w:t>
      </w:r>
      <w:r w:rsidRPr="001176B2">
        <w:rPr>
          <w:rFonts w:eastAsia="Times New Roman" w:cstheme="minorHAnsi"/>
          <w:i/>
          <w:iCs/>
          <w:sz w:val="24"/>
          <w:szCs w:val="24"/>
          <w:lang w:eastAsia="pt-BR"/>
        </w:rPr>
        <w:t>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para a potencialização de ações comuns e integradas;</w:t>
      </w:r>
    </w:p>
    <w:p w:rsidR="00E30CCE" w:rsidRPr="001176B2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lastRenderedPageBreak/>
        <w:t xml:space="preserve">Firmar a </w:t>
      </w:r>
      <w:proofErr w:type="spellStart"/>
      <w:r w:rsidRPr="001176B2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1176B2">
        <w:rPr>
          <w:rFonts w:eastAsia="Times New Roman" w:cstheme="minorHAnsi"/>
          <w:sz w:val="24"/>
          <w:szCs w:val="24"/>
          <w:lang w:eastAsia="pt-BR"/>
        </w:rPr>
        <w:t>/USP como instituição de referência em temas sociais, e;</w:t>
      </w:r>
    </w:p>
    <w:p w:rsidR="00E30CCE" w:rsidRPr="001176B2" w:rsidRDefault="00E30CCE" w:rsidP="00E30CCE">
      <w:pPr>
        <w:numPr>
          <w:ilvl w:val="0"/>
          <w:numId w:val="1"/>
        </w:numPr>
        <w:spacing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>Envolver o público interno do</w:t>
      </w:r>
      <w:r w:rsidRPr="00D753AE">
        <w:rPr>
          <w:rFonts w:eastAsia="Times New Roman" w:cstheme="minorHAnsi"/>
          <w:i/>
          <w:sz w:val="24"/>
          <w:szCs w:val="24"/>
          <w:lang w:eastAsia="pt-BR"/>
        </w:rPr>
        <w:t xml:space="preserve"> Campus</w:t>
      </w:r>
      <w:r w:rsidRPr="001176B2">
        <w:rPr>
          <w:rFonts w:eastAsia="Times New Roman" w:cstheme="minorHAnsi"/>
          <w:sz w:val="24"/>
          <w:szCs w:val="24"/>
          <w:lang w:eastAsia="pt-BR"/>
        </w:rPr>
        <w:t xml:space="preserve"> USP “Luiz de Queiroz” por meio de ações conjuntas com os diversos públicos externos à instituição.</w:t>
      </w:r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Temas anteriores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2015 - Água &amp; ESALQ: Racionalizar ou Racionar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7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http://www.esalq.usp.br/agua/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8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http://www.esalq.usp.br/desafio-agua/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 xml:space="preserve">2016 - Programa de Combate ao Mosquito </w:t>
      </w:r>
      <w:r w:rsidRPr="001176B2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Aedes aegypt</w:t>
      </w:r>
      <w:r w:rsidR="0097736A">
        <w:rPr>
          <w:rFonts w:eastAsia="Times New Roman" w:cstheme="minorHAnsi"/>
          <w:b/>
          <w:bCs/>
          <w:i/>
          <w:iCs/>
          <w:sz w:val="24"/>
          <w:szCs w:val="24"/>
          <w:lang w:eastAsia="pt-BR"/>
        </w:rPr>
        <w:t>i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9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http://www.esalq.usp.br/combate-aedes/</w:t>
        </w:r>
      </w:hyperlink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10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http://www.esalq.usp.br/desafio-aedes/</w:t>
        </w:r>
      </w:hyperlink>
    </w:p>
    <w:p w:rsidR="00E30CCE" w:rsidRPr="001176B2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b/>
          <w:bCs/>
          <w:sz w:val="24"/>
          <w:szCs w:val="24"/>
          <w:lang w:eastAsia="pt-BR"/>
        </w:rPr>
        <w:t>2017 – Ciência para a Paz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Site: </w:t>
      </w:r>
      <w:hyperlink r:id="rId11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http://www.esalq.usp.br/cienciaparaapaz/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E30CCE" w:rsidRPr="001176B2" w:rsidRDefault="00E30CCE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176B2">
        <w:rPr>
          <w:rFonts w:eastAsia="Times New Roman" w:cstheme="minorHAnsi"/>
          <w:sz w:val="24"/>
          <w:szCs w:val="24"/>
          <w:lang w:eastAsia="pt-BR"/>
        </w:rPr>
        <w:t xml:space="preserve">Desafio: </w:t>
      </w:r>
      <w:hyperlink r:id="rId12" w:history="1">
        <w:r w:rsidRPr="001176B2">
          <w:rPr>
            <w:rFonts w:eastAsia="Times New Roman" w:cstheme="minorHAnsi"/>
            <w:sz w:val="24"/>
            <w:szCs w:val="24"/>
            <w:u w:val="single"/>
            <w:lang w:eastAsia="pt-BR"/>
          </w:rPr>
          <w:t>http://www.esalq.usp.br/cienciaparaapaz</w:t>
        </w:r>
      </w:hyperlink>
      <w:r w:rsidRPr="001176B2">
        <w:rPr>
          <w:rFonts w:eastAsia="Times New Roman" w:cstheme="minorHAnsi"/>
          <w:sz w:val="24"/>
          <w:szCs w:val="24"/>
          <w:lang w:eastAsia="pt-BR"/>
        </w:rPr>
        <w:t>/</w:t>
      </w:r>
    </w:p>
    <w:p w:rsidR="00715880" w:rsidRPr="001176B2" w:rsidRDefault="00715880" w:rsidP="00E30CC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15880" w:rsidRPr="001176B2" w:rsidRDefault="00480B9C" w:rsidP="007158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176B2">
        <w:rPr>
          <w:rFonts w:cstheme="minorHAnsi"/>
          <w:b/>
          <w:sz w:val="24"/>
          <w:szCs w:val="24"/>
        </w:rPr>
        <w:t>2018 – Consumo consciente</w:t>
      </w:r>
    </w:p>
    <w:p w:rsidR="00715880" w:rsidRPr="001176B2" w:rsidRDefault="00715880" w:rsidP="007158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176B2">
        <w:rPr>
          <w:rFonts w:cstheme="minorHAnsi"/>
          <w:sz w:val="24"/>
          <w:szCs w:val="24"/>
        </w:rPr>
        <w:t>Site: http://www4.esalq.usp.br/em-foco/consumo-consciente</w:t>
      </w:r>
    </w:p>
    <w:p w:rsidR="00480B9C" w:rsidRPr="00C9541D" w:rsidRDefault="00480B9C" w:rsidP="00E30CC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480B9C" w:rsidRPr="00E61ED0" w:rsidRDefault="00480B9C" w:rsidP="00E61ED0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b/>
          <w:bCs/>
          <w:sz w:val="24"/>
          <w:szCs w:val="24"/>
          <w:lang w:eastAsia="pt-BR"/>
        </w:rPr>
        <w:t>Artigo III. Desafio</w:t>
      </w:r>
      <w:r w:rsidR="00E61ED0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E61ED0">
        <w:rPr>
          <w:rFonts w:eastAsia="Times New Roman" w:cstheme="minorHAnsi"/>
          <w:b/>
          <w:sz w:val="24"/>
          <w:szCs w:val="24"/>
          <w:lang w:eastAsia="pt-BR"/>
        </w:rPr>
        <w:t>Redação para estudantes de ensino médio:</w:t>
      </w:r>
    </w:p>
    <w:p w:rsidR="001C0ED3" w:rsidRPr="009F4A19" w:rsidRDefault="00206195" w:rsidP="00480B9C">
      <w:pPr>
        <w:spacing w:line="240" w:lineRule="auto"/>
        <w:jc w:val="both"/>
        <w:rPr>
          <w:rFonts w:eastAsia="Times New Roman" w:cstheme="minorHAnsi"/>
          <w:color w:val="FF0000"/>
          <w:sz w:val="24"/>
          <w:szCs w:val="24"/>
          <w:highlight w:val="lightGray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Podem participar do concurso</w:t>
      </w:r>
      <w:r w:rsidR="00480B9C" w:rsidRPr="00C9541D">
        <w:rPr>
          <w:rFonts w:eastAsia="Times New Roman" w:cstheme="minorHAnsi"/>
          <w:sz w:val="24"/>
          <w:szCs w:val="24"/>
          <w:lang w:eastAsia="pt-BR"/>
        </w:rPr>
        <w:t xml:space="preserve"> de redação todos os estudantes de ensino méd</w:t>
      </w:r>
      <w:r w:rsidR="00245CA2">
        <w:rPr>
          <w:rFonts w:eastAsia="Times New Roman" w:cstheme="minorHAnsi"/>
          <w:sz w:val="24"/>
          <w:szCs w:val="24"/>
          <w:lang w:eastAsia="pt-BR"/>
        </w:rPr>
        <w:t>io</w:t>
      </w:r>
      <w:r w:rsidR="002272D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272D2" w:rsidRPr="0059101E">
        <w:rPr>
          <w:rFonts w:eastAsia="Times New Roman" w:cstheme="minorHAnsi"/>
          <w:sz w:val="24"/>
          <w:szCs w:val="24"/>
          <w:lang w:eastAsia="pt-BR"/>
        </w:rPr>
        <w:t>das escolas da rede municipa</w:t>
      </w:r>
      <w:r w:rsidR="0059101E">
        <w:rPr>
          <w:rFonts w:eastAsia="Times New Roman" w:cstheme="minorHAnsi"/>
          <w:sz w:val="24"/>
          <w:szCs w:val="24"/>
          <w:lang w:eastAsia="pt-BR"/>
        </w:rPr>
        <w:t xml:space="preserve">l, estadual, particular e </w:t>
      </w:r>
      <w:r w:rsidR="0059101E" w:rsidRPr="0059101E">
        <w:rPr>
          <w:rFonts w:eastAsia="Times New Roman" w:cstheme="minorHAnsi"/>
          <w:sz w:val="24"/>
          <w:szCs w:val="24"/>
          <w:lang w:eastAsia="pt-BR"/>
        </w:rPr>
        <w:t xml:space="preserve">SESI, </w:t>
      </w:r>
      <w:r w:rsidR="00A37813">
        <w:rPr>
          <w:rFonts w:eastAsia="Times New Roman" w:cstheme="minorHAnsi"/>
          <w:sz w:val="24"/>
          <w:szCs w:val="24"/>
          <w:lang w:eastAsia="pt-BR"/>
        </w:rPr>
        <w:t xml:space="preserve">abordando o tema “Brasil, esperança alimentar do </w:t>
      </w:r>
      <w:proofErr w:type="gramStart"/>
      <w:r w:rsidR="00A37813">
        <w:rPr>
          <w:rFonts w:eastAsia="Times New Roman" w:cstheme="minorHAnsi"/>
          <w:sz w:val="24"/>
          <w:szCs w:val="24"/>
          <w:lang w:eastAsia="pt-BR"/>
        </w:rPr>
        <w:t>futuro!”</w:t>
      </w:r>
      <w:proofErr w:type="gramEnd"/>
      <w:r w:rsidR="00A37813">
        <w:rPr>
          <w:rFonts w:eastAsia="Times New Roman" w:cstheme="minorHAnsi"/>
          <w:sz w:val="24"/>
          <w:szCs w:val="24"/>
          <w:lang w:eastAsia="pt-BR"/>
        </w:rPr>
        <w:t>.</w:t>
      </w:r>
      <w:r w:rsidR="001C0ED3" w:rsidRPr="009F4A19">
        <w:rPr>
          <w:rFonts w:eastAsia="Times New Roman" w:cstheme="minorHAnsi"/>
          <w:color w:val="FF0000"/>
          <w:sz w:val="24"/>
          <w:szCs w:val="24"/>
          <w:highlight w:val="lightGray"/>
          <w:lang w:eastAsia="pt-BR"/>
        </w:rPr>
        <w:t xml:space="preserve"> </w:t>
      </w:r>
    </w:p>
    <w:p w:rsidR="00AB7843" w:rsidRPr="00C472B8" w:rsidRDefault="0067683E" w:rsidP="00AB7843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 xml:space="preserve">A inscrição </w:t>
      </w:r>
      <w:r w:rsidR="001C0ED3" w:rsidRPr="00C472B8">
        <w:rPr>
          <w:rFonts w:eastAsia="Times New Roman" w:cstheme="minorHAnsi"/>
          <w:sz w:val="24"/>
          <w:szCs w:val="24"/>
          <w:lang w:eastAsia="pt-BR"/>
        </w:rPr>
        <w:t xml:space="preserve">das escolas </w:t>
      </w:r>
      <w:r w:rsidRPr="00C472B8">
        <w:rPr>
          <w:rFonts w:eastAsia="Times New Roman" w:cstheme="minorHAnsi"/>
          <w:sz w:val="24"/>
          <w:szCs w:val="24"/>
          <w:lang w:eastAsia="pt-BR"/>
        </w:rPr>
        <w:t xml:space="preserve">será feita de acordo com as regras estabelecidas pela </w:t>
      </w:r>
      <w:r w:rsidR="0059101E" w:rsidRPr="00C472B8">
        <w:rPr>
          <w:rFonts w:eastAsia="Times New Roman" w:cstheme="minorHAnsi"/>
          <w:sz w:val="24"/>
          <w:szCs w:val="24"/>
          <w:lang w:eastAsia="pt-BR"/>
        </w:rPr>
        <w:t>Diretoria Regional de Ensino</w:t>
      </w:r>
      <w:r w:rsidR="002272D2" w:rsidRPr="00C472B8">
        <w:rPr>
          <w:rFonts w:eastAsia="Times New Roman" w:cstheme="minorHAnsi"/>
          <w:sz w:val="24"/>
          <w:szCs w:val="24"/>
          <w:lang w:eastAsia="pt-BR"/>
        </w:rPr>
        <w:t xml:space="preserve"> de Piracicaba</w:t>
      </w:r>
      <w:r w:rsidRPr="00C472B8">
        <w:rPr>
          <w:rFonts w:eastAsia="Times New Roman" w:cstheme="minorHAnsi"/>
          <w:sz w:val="24"/>
          <w:szCs w:val="24"/>
          <w:lang w:eastAsia="pt-BR"/>
        </w:rPr>
        <w:t>, que</w:t>
      </w:r>
      <w:r w:rsidR="002272D2" w:rsidRPr="00C472B8">
        <w:rPr>
          <w:rFonts w:eastAsia="Times New Roman" w:cstheme="minorHAnsi"/>
          <w:sz w:val="24"/>
          <w:szCs w:val="24"/>
          <w:lang w:eastAsia="pt-BR"/>
        </w:rPr>
        <w:t xml:space="preserve"> é responsável</w:t>
      </w:r>
      <w:r w:rsidR="003531AA">
        <w:rPr>
          <w:rFonts w:eastAsia="Times New Roman" w:cstheme="minorHAnsi"/>
          <w:sz w:val="24"/>
          <w:szCs w:val="24"/>
          <w:lang w:eastAsia="pt-BR"/>
        </w:rPr>
        <w:t xml:space="preserve"> pelo processo de inscrição e classificação </w:t>
      </w:r>
      <w:r w:rsidR="00E23553" w:rsidRPr="00C472B8">
        <w:rPr>
          <w:rFonts w:eastAsia="Times New Roman" w:cstheme="minorHAnsi"/>
          <w:sz w:val="24"/>
          <w:szCs w:val="24"/>
          <w:lang w:eastAsia="pt-BR"/>
        </w:rPr>
        <w:t xml:space="preserve">das redações nas escolas municipais, estaduais, particulares e SESI, incluindo a divulgação do projeto </w:t>
      </w:r>
      <w:r w:rsidR="00203483">
        <w:rPr>
          <w:rFonts w:eastAsia="Times New Roman" w:cstheme="minorHAnsi"/>
          <w:sz w:val="24"/>
          <w:szCs w:val="24"/>
          <w:lang w:eastAsia="pt-BR"/>
        </w:rPr>
        <w:t xml:space="preserve">e </w:t>
      </w:r>
      <w:r w:rsidR="0039482B">
        <w:rPr>
          <w:rFonts w:eastAsia="Times New Roman" w:cstheme="minorHAnsi"/>
          <w:sz w:val="24"/>
          <w:szCs w:val="24"/>
          <w:lang w:eastAsia="pt-BR"/>
        </w:rPr>
        <w:t>a seleção do</w:t>
      </w:r>
      <w:r w:rsidR="00E23553" w:rsidRPr="00C472B8">
        <w:rPr>
          <w:rFonts w:eastAsia="Times New Roman" w:cstheme="minorHAnsi"/>
          <w:sz w:val="24"/>
          <w:szCs w:val="24"/>
          <w:lang w:eastAsia="pt-BR"/>
        </w:rPr>
        <w:t>s 30 (trinta</w:t>
      </w:r>
      <w:r w:rsidR="003531AA">
        <w:rPr>
          <w:rFonts w:eastAsia="Times New Roman" w:cstheme="minorHAnsi"/>
          <w:sz w:val="24"/>
          <w:szCs w:val="24"/>
          <w:lang w:eastAsia="pt-BR"/>
        </w:rPr>
        <w:t xml:space="preserve">) melhores trabalhos da região. A classificação </w:t>
      </w:r>
      <w:r w:rsidR="00E23553" w:rsidRPr="00C472B8">
        <w:rPr>
          <w:rFonts w:eastAsia="Times New Roman" w:cstheme="minorHAnsi"/>
          <w:sz w:val="24"/>
          <w:szCs w:val="24"/>
          <w:lang w:eastAsia="pt-BR"/>
        </w:rPr>
        <w:t xml:space="preserve">dos </w:t>
      </w:r>
      <w:r w:rsidR="003531AA">
        <w:rPr>
          <w:rFonts w:eastAsia="Times New Roman" w:cstheme="minorHAnsi"/>
          <w:sz w:val="24"/>
          <w:szCs w:val="24"/>
          <w:lang w:eastAsia="pt-BR"/>
        </w:rPr>
        <w:t>trabalhos será feita</w:t>
      </w:r>
      <w:r w:rsidR="003531AA" w:rsidRPr="0059101E">
        <w:rPr>
          <w:rFonts w:eastAsia="Times New Roman" w:cstheme="minorHAnsi"/>
          <w:sz w:val="24"/>
          <w:szCs w:val="24"/>
          <w:lang w:eastAsia="pt-BR"/>
        </w:rPr>
        <w:t xml:space="preserve"> por uma comissão</w:t>
      </w:r>
      <w:r w:rsidR="003531AA">
        <w:rPr>
          <w:rFonts w:eastAsia="Times New Roman" w:cstheme="minorHAnsi"/>
          <w:sz w:val="24"/>
          <w:szCs w:val="24"/>
          <w:lang w:eastAsia="pt-BR"/>
        </w:rPr>
        <w:t xml:space="preserve"> de seleção,</w:t>
      </w:r>
      <w:r w:rsidR="003531AA" w:rsidRPr="0059101E">
        <w:rPr>
          <w:rFonts w:eastAsia="Times New Roman" w:cstheme="minorHAnsi"/>
          <w:sz w:val="24"/>
          <w:szCs w:val="24"/>
          <w:lang w:eastAsia="pt-BR"/>
        </w:rPr>
        <w:t xml:space="preserve"> estabelecida </w:t>
      </w:r>
      <w:r w:rsidR="006E4C2A">
        <w:rPr>
          <w:rFonts w:eastAsia="Times New Roman" w:cstheme="minorHAnsi"/>
          <w:sz w:val="24"/>
          <w:szCs w:val="24"/>
          <w:lang w:eastAsia="pt-BR"/>
        </w:rPr>
        <w:t xml:space="preserve">pela </w:t>
      </w:r>
      <w:r w:rsidR="006E4C2A" w:rsidRPr="00C472B8">
        <w:rPr>
          <w:rFonts w:eastAsia="Times New Roman" w:cstheme="minorHAnsi"/>
          <w:sz w:val="24"/>
          <w:szCs w:val="24"/>
          <w:lang w:eastAsia="pt-BR"/>
        </w:rPr>
        <w:t>Diretoria Regional de Ensino de Piracicaba</w:t>
      </w:r>
      <w:r w:rsidR="006E4C2A">
        <w:rPr>
          <w:rFonts w:eastAsia="Times New Roman" w:cstheme="minorHAnsi"/>
          <w:sz w:val="24"/>
          <w:szCs w:val="24"/>
          <w:lang w:eastAsia="pt-BR"/>
        </w:rPr>
        <w:t>.</w:t>
      </w:r>
    </w:p>
    <w:p w:rsidR="0067683E" w:rsidRPr="00C472B8" w:rsidRDefault="0067683E" w:rsidP="00480B9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59101E" w:rsidRPr="00C472B8">
        <w:rPr>
          <w:rFonts w:eastAsia="Times New Roman" w:cstheme="minorHAnsi"/>
          <w:sz w:val="24"/>
          <w:szCs w:val="24"/>
          <w:lang w:eastAsia="pt-BR"/>
        </w:rPr>
        <w:t xml:space="preserve">Diretoria Regional de Ensino </w:t>
      </w:r>
      <w:r w:rsidRPr="00C472B8">
        <w:rPr>
          <w:rFonts w:eastAsia="Times New Roman" w:cstheme="minorHAnsi"/>
          <w:sz w:val="24"/>
          <w:szCs w:val="24"/>
          <w:lang w:eastAsia="pt-BR"/>
        </w:rPr>
        <w:t xml:space="preserve">de Piracicaba enviará </w:t>
      </w:r>
      <w:r w:rsidR="001C0ED3" w:rsidRPr="00C472B8">
        <w:rPr>
          <w:rFonts w:eastAsia="Times New Roman" w:cstheme="minorHAnsi"/>
          <w:sz w:val="24"/>
          <w:szCs w:val="24"/>
          <w:lang w:eastAsia="pt-BR"/>
        </w:rPr>
        <w:t>para a</w:t>
      </w:r>
      <w:r w:rsidR="0039482B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="0039482B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="001C0ED3" w:rsidRPr="00C472B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472B8">
        <w:rPr>
          <w:rFonts w:eastAsia="Times New Roman" w:cstheme="minorHAnsi"/>
          <w:sz w:val="24"/>
          <w:szCs w:val="24"/>
          <w:lang w:eastAsia="pt-BR"/>
        </w:rPr>
        <w:t xml:space="preserve">os 30 (trinta) trabalhos classificados, até o dia </w:t>
      </w:r>
      <w:r w:rsidR="0059101E" w:rsidRPr="00C472B8">
        <w:rPr>
          <w:rFonts w:eastAsia="Times New Roman" w:cstheme="minorHAnsi"/>
          <w:sz w:val="24"/>
          <w:szCs w:val="24"/>
          <w:lang w:eastAsia="pt-BR"/>
        </w:rPr>
        <w:t>18/10/2019.</w:t>
      </w:r>
      <w:r w:rsidRPr="00C472B8">
        <w:rPr>
          <w:rFonts w:eastAsia="Times New Roman" w:cstheme="minorHAnsi"/>
          <w:sz w:val="24"/>
          <w:szCs w:val="24"/>
          <w:lang w:eastAsia="pt-BR"/>
        </w:rPr>
        <w:t xml:space="preserve"> Junto com as redações, enviar obrigatoriamente:</w:t>
      </w:r>
    </w:p>
    <w:p w:rsidR="0067683E" w:rsidRPr="00C472B8" w:rsidRDefault="0067683E" w:rsidP="0067683E">
      <w:pPr>
        <w:pStyle w:val="PargrafodaLista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>Lista com a relação dos nomes dos alunos classificados e os nomes das respecti</w:t>
      </w:r>
      <w:r w:rsidR="00AE7CEE" w:rsidRPr="00C472B8">
        <w:rPr>
          <w:rFonts w:eastAsia="Times New Roman" w:cstheme="minorHAnsi"/>
          <w:sz w:val="24"/>
          <w:szCs w:val="24"/>
          <w:lang w:eastAsia="pt-BR"/>
        </w:rPr>
        <w:t>vas escolas onde estudam (quando mais de uma escola participante);</w:t>
      </w:r>
    </w:p>
    <w:p w:rsidR="00CF6D77" w:rsidRPr="0059101E" w:rsidRDefault="00CF6D77" w:rsidP="00CF6D77">
      <w:pPr>
        <w:pStyle w:val="PargrafodaLista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Termo de responsabilidade dos pais ou responsável devidamente preenchido e assinado (anexo);</w:t>
      </w:r>
    </w:p>
    <w:p w:rsidR="00627990" w:rsidRPr="0039482B" w:rsidRDefault="00AE7CEE" w:rsidP="00627990">
      <w:pPr>
        <w:pStyle w:val="PargrafodaLista"/>
        <w:numPr>
          <w:ilvl w:val="0"/>
          <w:numId w:val="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 xml:space="preserve">Formulário preenchido com o Censo do Projeto, contendo a quantidade total de </w:t>
      </w:r>
      <w:r w:rsidR="001C0ED3" w:rsidRPr="00C472B8">
        <w:rPr>
          <w:rFonts w:eastAsia="Times New Roman" w:cstheme="minorHAnsi"/>
          <w:sz w:val="24"/>
          <w:szCs w:val="24"/>
          <w:lang w:eastAsia="pt-BR"/>
        </w:rPr>
        <w:t>alunos e</w:t>
      </w:r>
      <w:r w:rsidRPr="00C472B8">
        <w:rPr>
          <w:rFonts w:eastAsia="Times New Roman" w:cstheme="minorHAnsi"/>
          <w:sz w:val="24"/>
          <w:szCs w:val="24"/>
          <w:lang w:eastAsia="pt-BR"/>
        </w:rPr>
        <w:t xml:space="preserve"> escolas de todas as redes que participaram do concurso (anexo);</w:t>
      </w:r>
    </w:p>
    <w:p w:rsidR="009D58B0" w:rsidRDefault="00203483" w:rsidP="00480B9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>No final,</w:t>
      </w:r>
      <w:r w:rsidR="00744F4B">
        <w:rPr>
          <w:rFonts w:eastAsia="Times New Roman" w:cstheme="minorHAnsi"/>
          <w:sz w:val="24"/>
          <w:szCs w:val="24"/>
          <w:lang w:eastAsia="pt-BR"/>
        </w:rPr>
        <w:t xml:space="preserve"> a Comissão Julgadora escolherá </w:t>
      </w:r>
      <w:r w:rsidRPr="00C472B8">
        <w:rPr>
          <w:rFonts w:eastAsia="Times New Roman" w:cstheme="minorHAnsi"/>
          <w:sz w:val="24"/>
          <w:szCs w:val="24"/>
          <w:lang w:eastAsia="pt-BR"/>
        </w:rPr>
        <w:t>os três melhores trabalhos para ganhar os prêmios estabelecidos no Artigo IV deste regulamento.</w:t>
      </w:r>
    </w:p>
    <w:p w:rsidR="00014F95" w:rsidRPr="00C9541D" w:rsidRDefault="00DB0EA1" w:rsidP="00480B9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A redação deve</w:t>
      </w:r>
      <w:r w:rsidR="00014F95" w:rsidRPr="00C9541D">
        <w:rPr>
          <w:rFonts w:eastAsia="Times New Roman" w:cstheme="minorHAnsi"/>
          <w:sz w:val="24"/>
          <w:szCs w:val="24"/>
          <w:lang w:eastAsia="pt-BR"/>
        </w:rPr>
        <w:t>rá respeitar os seguintes requisitos, sob pena de desclassificação:</w:t>
      </w:r>
    </w:p>
    <w:p w:rsidR="00014F95" w:rsidRPr="00C9541D" w:rsidRDefault="00014F95" w:rsidP="00480B9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I - </w:t>
      </w:r>
      <w:proofErr w:type="gramStart"/>
      <w:r w:rsidR="009247E7">
        <w:rPr>
          <w:rFonts w:cstheme="minorHAnsi"/>
          <w:sz w:val="24"/>
          <w:szCs w:val="24"/>
        </w:rPr>
        <w:t>s</w:t>
      </w:r>
      <w:r w:rsidRPr="00C9541D">
        <w:rPr>
          <w:rFonts w:cstheme="minorHAnsi"/>
          <w:sz w:val="24"/>
          <w:szCs w:val="24"/>
        </w:rPr>
        <w:t>er</w:t>
      </w:r>
      <w:proofErr w:type="gramEnd"/>
      <w:r w:rsidRPr="00C9541D">
        <w:rPr>
          <w:rFonts w:cstheme="minorHAnsi"/>
          <w:sz w:val="24"/>
          <w:szCs w:val="24"/>
        </w:rPr>
        <w:t xml:space="preserve"> realizada individualmente;</w:t>
      </w:r>
    </w:p>
    <w:p w:rsidR="00140B3C" w:rsidRDefault="009247E7" w:rsidP="00480B9C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lastRenderedPageBreak/>
        <w:t xml:space="preserve">II - </w:t>
      </w:r>
      <w:proofErr w:type="gramStart"/>
      <w:r w:rsidR="00014F95" w:rsidRPr="00C9541D">
        <w:rPr>
          <w:rFonts w:eastAsia="Times New Roman" w:cstheme="minorHAnsi"/>
          <w:sz w:val="24"/>
          <w:szCs w:val="24"/>
          <w:lang w:eastAsia="pt-BR"/>
        </w:rPr>
        <w:t>ser</w:t>
      </w:r>
      <w:proofErr w:type="gramEnd"/>
      <w:r w:rsidR="00014F95"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140B3C">
        <w:rPr>
          <w:rFonts w:eastAsia="Times New Roman" w:cstheme="minorHAnsi"/>
          <w:sz w:val="24"/>
          <w:szCs w:val="24"/>
          <w:lang w:eastAsia="pt-BR"/>
        </w:rPr>
        <w:t xml:space="preserve">redigida </w:t>
      </w:r>
      <w:r w:rsidR="00C32EA6">
        <w:rPr>
          <w:rFonts w:eastAsia="Times New Roman" w:cstheme="minorHAnsi"/>
          <w:sz w:val="24"/>
          <w:szCs w:val="24"/>
          <w:lang w:eastAsia="pt-BR"/>
        </w:rPr>
        <w:t xml:space="preserve">em letra legível, </w:t>
      </w:r>
      <w:r w:rsidR="00140B3C">
        <w:rPr>
          <w:rFonts w:eastAsia="Times New Roman" w:cstheme="minorHAnsi"/>
          <w:sz w:val="24"/>
          <w:szCs w:val="24"/>
          <w:lang w:eastAsia="pt-BR"/>
        </w:rPr>
        <w:t>em língua portuguesa,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32EA6">
        <w:rPr>
          <w:rFonts w:eastAsia="Times New Roman" w:cstheme="minorHAnsi"/>
          <w:sz w:val="24"/>
          <w:szCs w:val="24"/>
          <w:lang w:eastAsia="pt-BR"/>
        </w:rPr>
        <w:t xml:space="preserve">à caneta preta ou azul, </w:t>
      </w:r>
      <w:r>
        <w:rPr>
          <w:rFonts w:eastAsia="Times New Roman" w:cstheme="minorHAnsi"/>
          <w:sz w:val="24"/>
          <w:szCs w:val="24"/>
          <w:lang w:eastAsia="pt-BR"/>
        </w:rPr>
        <w:t xml:space="preserve">na folha </w:t>
      </w:r>
      <w:r w:rsidR="00140B3C">
        <w:rPr>
          <w:rFonts w:eastAsia="Times New Roman" w:cstheme="minorHAnsi"/>
          <w:sz w:val="24"/>
          <w:szCs w:val="24"/>
          <w:lang w:eastAsia="pt-BR"/>
        </w:rPr>
        <w:t>de redação</w:t>
      </w:r>
      <w:r>
        <w:rPr>
          <w:rFonts w:eastAsia="Times New Roman" w:cstheme="minorHAnsi"/>
          <w:sz w:val="24"/>
          <w:szCs w:val="24"/>
          <w:lang w:eastAsia="pt-BR"/>
        </w:rPr>
        <w:t xml:space="preserve"> dispon</w:t>
      </w:r>
      <w:r w:rsidR="00140B3C">
        <w:rPr>
          <w:rFonts w:eastAsia="Times New Roman" w:cstheme="minorHAnsi"/>
          <w:sz w:val="24"/>
          <w:szCs w:val="24"/>
          <w:lang w:eastAsia="pt-BR"/>
        </w:rPr>
        <w:t xml:space="preserve">ível para </w:t>
      </w:r>
      <w:r w:rsidR="00D753AE" w:rsidRPr="00B404FC">
        <w:rPr>
          <w:rFonts w:eastAsia="Times New Roman" w:cstheme="minorHAnsi"/>
          <w:i/>
          <w:sz w:val="24"/>
          <w:szCs w:val="24"/>
          <w:lang w:eastAsia="pt-BR"/>
        </w:rPr>
        <w:t>download</w:t>
      </w:r>
      <w:r w:rsidR="00B404FC">
        <w:rPr>
          <w:rFonts w:eastAsia="Times New Roman" w:cstheme="minorHAnsi"/>
          <w:sz w:val="24"/>
          <w:szCs w:val="24"/>
          <w:lang w:eastAsia="pt-BR"/>
        </w:rPr>
        <w:t xml:space="preserve"> no site </w:t>
      </w:r>
      <w:r w:rsidR="00B404FC" w:rsidRPr="00B404FC">
        <w:rPr>
          <w:rFonts w:eastAsia="Times New Roman" w:cstheme="minorHAnsi"/>
          <w:sz w:val="24"/>
          <w:szCs w:val="24"/>
          <w:lang w:eastAsia="pt-BR"/>
        </w:rPr>
        <w:t>http://www.esalq.usp.br/projeto2019</w:t>
      </w:r>
      <w:r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DB0EA1" w:rsidRPr="00C9541D" w:rsidRDefault="009D58B0" w:rsidP="006304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III</w:t>
      </w:r>
      <w:r w:rsidR="00140B3C">
        <w:rPr>
          <w:rFonts w:eastAsia="Times New Roman" w:cstheme="minorHAnsi"/>
          <w:sz w:val="24"/>
          <w:szCs w:val="24"/>
          <w:lang w:eastAsia="pt-BR"/>
        </w:rPr>
        <w:t xml:space="preserve">- </w:t>
      </w:r>
      <w:r w:rsidR="00014F95"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DB0EA1" w:rsidRPr="00C9541D">
        <w:rPr>
          <w:rFonts w:eastAsia="Times New Roman" w:cstheme="minorHAnsi"/>
          <w:sz w:val="24"/>
          <w:szCs w:val="24"/>
          <w:lang w:eastAsia="pt-BR"/>
        </w:rPr>
        <w:t xml:space="preserve">ter no mínimo 20 (vinte) e no máximo </w:t>
      </w:r>
      <w:r w:rsidR="009247E7">
        <w:rPr>
          <w:rFonts w:eastAsia="Times New Roman" w:cstheme="minorHAnsi"/>
          <w:sz w:val="24"/>
          <w:szCs w:val="24"/>
          <w:lang w:eastAsia="pt-BR"/>
        </w:rPr>
        <w:t>4</w:t>
      </w:r>
      <w:r w:rsidR="00DB0EA1" w:rsidRPr="00C9541D">
        <w:rPr>
          <w:rFonts w:eastAsia="Times New Roman" w:cstheme="minorHAnsi"/>
          <w:sz w:val="24"/>
          <w:szCs w:val="24"/>
          <w:lang w:eastAsia="pt-BR"/>
        </w:rPr>
        <w:t>0 (</w:t>
      </w:r>
      <w:r w:rsidR="009247E7">
        <w:rPr>
          <w:rFonts w:eastAsia="Times New Roman" w:cstheme="minorHAnsi"/>
          <w:sz w:val="24"/>
          <w:szCs w:val="24"/>
          <w:lang w:eastAsia="pt-BR"/>
        </w:rPr>
        <w:t>quarenta</w:t>
      </w:r>
      <w:r w:rsidR="00DB0EA1" w:rsidRPr="00C9541D">
        <w:rPr>
          <w:rFonts w:eastAsia="Times New Roman" w:cstheme="minorHAnsi"/>
          <w:sz w:val="24"/>
          <w:szCs w:val="24"/>
          <w:lang w:eastAsia="pt-BR"/>
        </w:rPr>
        <w:t>) linhas (</w:t>
      </w:r>
      <w:r w:rsidR="00014F95" w:rsidRPr="00C9541D">
        <w:rPr>
          <w:rFonts w:eastAsia="Times New Roman" w:cstheme="minorHAnsi"/>
          <w:sz w:val="24"/>
          <w:szCs w:val="24"/>
          <w:lang w:eastAsia="pt-BR"/>
        </w:rPr>
        <w:t>se o aluno optar por dar um título ao texto, este não contará como linha);</w:t>
      </w:r>
    </w:p>
    <w:p w:rsidR="00014F95" w:rsidRPr="00C9541D" w:rsidRDefault="009D58B0" w:rsidP="0063046F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IV</w:t>
      </w:r>
      <w:r w:rsidR="00014F95" w:rsidRPr="00C9541D">
        <w:rPr>
          <w:rFonts w:eastAsia="Times New Roman" w:cstheme="minorHAnsi"/>
          <w:sz w:val="24"/>
          <w:szCs w:val="24"/>
          <w:lang w:eastAsia="pt-BR"/>
        </w:rPr>
        <w:t xml:space="preserve"> – </w:t>
      </w:r>
      <w:proofErr w:type="gramStart"/>
      <w:r w:rsidR="00014F95" w:rsidRPr="00C9541D">
        <w:rPr>
          <w:rFonts w:eastAsia="Times New Roman" w:cstheme="minorHAnsi"/>
          <w:sz w:val="24"/>
          <w:szCs w:val="24"/>
          <w:lang w:eastAsia="pt-BR"/>
        </w:rPr>
        <w:t>abordar</w:t>
      </w:r>
      <w:proofErr w:type="gramEnd"/>
      <w:r w:rsidR="00014F95" w:rsidRPr="00C9541D">
        <w:rPr>
          <w:rFonts w:eastAsia="Times New Roman" w:cstheme="minorHAnsi"/>
          <w:sz w:val="24"/>
          <w:szCs w:val="24"/>
          <w:lang w:eastAsia="pt-BR"/>
        </w:rPr>
        <w:t xml:space="preserve"> o tema proposto;</w:t>
      </w:r>
    </w:p>
    <w:p w:rsidR="0063046F" w:rsidRPr="00C9541D" w:rsidRDefault="00014F95" w:rsidP="0063046F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C9541D">
        <w:rPr>
          <w:rFonts w:asciiTheme="minorHAnsi" w:hAnsiTheme="minorHAnsi" w:cstheme="minorHAnsi"/>
          <w:color w:val="auto"/>
        </w:rPr>
        <w:t xml:space="preserve">V - </w:t>
      </w:r>
      <w:proofErr w:type="gramStart"/>
      <w:r w:rsidRPr="00C9541D">
        <w:rPr>
          <w:rFonts w:asciiTheme="minorHAnsi" w:hAnsiTheme="minorHAnsi" w:cstheme="minorHAnsi"/>
          <w:color w:val="auto"/>
        </w:rPr>
        <w:t>ser</w:t>
      </w:r>
      <w:proofErr w:type="gramEnd"/>
      <w:r w:rsidRPr="00C9541D">
        <w:rPr>
          <w:rFonts w:asciiTheme="minorHAnsi" w:hAnsiTheme="minorHAnsi" w:cstheme="minorHAnsi"/>
          <w:color w:val="auto"/>
        </w:rPr>
        <w:t xml:space="preserve"> obrigatoriamente inédita e original. Entende-se por inédita a obra não editada e não publicada (parcialmente ou em sua totalidade) em qualquer meio de comunicação. Entende-se por original a obra que é primitiva, </w:t>
      </w:r>
      <w:r w:rsidR="009247E7">
        <w:rPr>
          <w:rFonts w:asciiTheme="minorHAnsi" w:hAnsiTheme="minorHAnsi" w:cstheme="minorHAnsi"/>
          <w:color w:val="auto"/>
        </w:rPr>
        <w:t>que não foi copiada ou imitada;</w:t>
      </w:r>
    </w:p>
    <w:p w:rsidR="0090696C" w:rsidRDefault="00014F95" w:rsidP="0063046F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9541D">
        <w:rPr>
          <w:rFonts w:cstheme="minorHAnsi"/>
          <w:sz w:val="24"/>
          <w:szCs w:val="24"/>
        </w:rPr>
        <w:t>V</w:t>
      </w:r>
      <w:r w:rsidR="009D58B0">
        <w:rPr>
          <w:rFonts w:cstheme="minorHAnsi"/>
          <w:sz w:val="24"/>
          <w:szCs w:val="24"/>
        </w:rPr>
        <w:t>I</w:t>
      </w:r>
      <w:r w:rsidRPr="00C9541D">
        <w:rPr>
          <w:rFonts w:cstheme="minorHAnsi"/>
          <w:sz w:val="24"/>
          <w:szCs w:val="24"/>
        </w:rPr>
        <w:t xml:space="preserve"> </w:t>
      </w:r>
      <w:r w:rsidR="00604731">
        <w:rPr>
          <w:rFonts w:cstheme="minorHAnsi"/>
          <w:sz w:val="24"/>
          <w:szCs w:val="24"/>
        </w:rPr>
        <w:t>–</w:t>
      </w:r>
      <w:r w:rsidRPr="00C9541D">
        <w:rPr>
          <w:rFonts w:cstheme="minorHAnsi"/>
          <w:sz w:val="24"/>
          <w:szCs w:val="24"/>
        </w:rPr>
        <w:t xml:space="preserve"> </w:t>
      </w:r>
      <w:proofErr w:type="gramStart"/>
      <w:r w:rsidR="00604731">
        <w:rPr>
          <w:rFonts w:cstheme="minorHAnsi"/>
          <w:sz w:val="24"/>
          <w:szCs w:val="24"/>
        </w:rPr>
        <w:t>o</w:t>
      </w:r>
      <w:r w:rsidR="007462C6">
        <w:rPr>
          <w:rFonts w:cstheme="minorHAnsi"/>
          <w:sz w:val="24"/>
          <w:szCs w:val="24"/>
        </w:rPr>
        <w:t>s</w:t>
      </w:r>
      <w:proofErr w:type="gramEnd"/>
      <w:r w:rsidR="00604731">
        <w:rPr>
          <w:rFonts w:cstheme="minorHAnsi"/>
          <w:sz w:val="24"/>
          <w:szCs w:val="24"/>
        </w:rPr>
        <w:t xml:space="preserve"> gênero</w:t>
      </w:r>
      <w:r w:rsidR="007462C6">
        <w:rPr>
          <w:rFonts w:cstheme="minorHAnsi"/>
          <w:sz w:val="24"/>
          <w:szCs w:val="24"/>
        </w:rPr>
        <w:t>s textuais</w:t>
      </w:r>
      <w:r w:rsidR="00604731">
        <w:rPr>
          <w:rFonts w:cstheme="minorHAnsi"/>
          <w:sz w:val="24"/>
          <w:szCs w:val="24"/>
        </w:rPr>
        <w:t xml:space="preserve"> a ser</w:t>
      </w:r>
      <w:r w:rsidR="007462C6">
        <w:rPr>
          <w:rFonts w:cstheme="minorHAnsi"/>
          <w:sz w:val="24"/>
          <w:szCs w:val="24"/>
        </w:rPr>
        <w:t>em</w:t>
      </w:r>
      <w:r w:rsidR="00604731">
        <w:rPr>
          <w:rFonts w:cstheme="minorHAnsi"/>
          <w:sz w:val="24"/>
          <w:szCs w:val="24"/>
        </w:rPr>
        <w:t xml:space="preserve"> trabalhado</w:t>
      </w:r>
      <w:r w:rsidR="007462C6">
        <w:rPr>
          <w:rFonts w:cstheme="minorHAnsi"/>
          <w:sz w:val="24"/>
          <w:szCs w:val="24"/>
        </w:rPr>
        <w:t>s</w:t>
      </w:r>
      <w:r w:rsidR="00604731">
        <w:rPr>
          <w:rFonts w:cstheme="minorHAnsi"/>
          <w:sz w:val="24"/>
          <w:szCs w:val="24"/>
        </w:rPr>
        <w:t xml:space="preserve"> deve</w:t>
      </w:r>
      <w:r w:rsidR="007462C6">
        <w:rPr>
          <w:rFonts w:cstheme="minorHAnsi"/>
          <w:sz w:val="24"/>
          <w:szCs w:val="24"/>
        </w:rPr>
        <w:t>rão</w:t>
      </w:r>
      <w:r w:rsidR="00604731">
        <w:rPr>
          <w:rFonts w:cstheme="minorHAnsi"/>
          <w:sz w:val="24"/>
          <w:szCs w:val="24"/>
        </w:rPr>
        <w:t xml:space="preserve"> ser: artigo de opinião ou texto dissertativo</w:t>
      </w:r>
      <w:r w:rsidR="009247E7">
        <w:rPr>
          <w:rFonts w:cstheme="minorHAnsi"/>
          <w:sz w:val="24"/>
          <w:szCs w:val="24"/>
        </w:rPr>
        <w:t>;</w:t>
      </w:r>
    </w:p>
    <w:p w:rsidR="00480B9C" w:rsidRPr="0059101E" w:rsidRDefault="0063046F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Os</w:t>
      </w:r>
      <w:r>
        <w:rPr>
          <w:rFonts w:eastAsia="Times New Roman" w:cstheme="minorHAnsi"/>
          <w:sz w:val="24"/>
          <w:szCs w:val="24"/>
          <w:lang w:eastAsia="pt-BR"/>
        </w:rPr>
        <w:t xml:space="preserve"> critérios </w:t>
      </w:r>
      <w:r w:rsidR="003531AA">
        <w:rPr>
          <w:rFonts w:eastAsia="Times New Roman" w:cstheme="minorHAnsi"/>
          <w:sz w:val="24"/>
          <w:szCs w:val="24"/>
          <w:lang w:eastAsia="pt-BR"/>
        </w:rPr>
        <w:t>de avaliação para classificação e julgamento da</w:t>
      </w:r>
      <w:r>
        <w:rPr>
          <w:rFonts w:eastAsia="Times New Roman" w:cstheme="minorHAnsi"/>
          <w:sz w:val="24"/>
          <w:szCs w:val="24"/>
          <w:lang w:eastAsia="pt-BR"/>
        </w:rPr>
        <w:t xml:space="preserve"> redação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serão:</w:t>
      </w:r>
      <w:r>
        <w:rPr>
          <w:rFonts w:eastAsia="Times New Roman" w:cstheme="minorHAnsi"/>
          <w:sz w:val="24"/>
          <w:szCs w:val="24"/>
          <w:lang w:eastAsia="pt-BR"/>
        </w:rPr>
        <w:t xml:space="preserve"> adequação ao tema, criatividade, clareza de expressão, originalidade, </w:t>
      </w:r>
      <w:r w:rsidR="00604731">
        <w:rPr>
          <w:rFonts w:eastAsia="Times New Roman" w:cstheme="minorHAnsi"/>
          <w:sz w:val="24"/>
          <w:szCs w:val="24"/>
          <w:lang w:eastAsia="pt-BR"/>
        </w:rPr>
        <w:t xml:space="preserve">adequação ao gênero textual, </w:t>
      </w:r>
      <w:r>
        <w:rPr>
          <w:rFonts w:eastAsia="Times New Roman" w:cstheme="minorHAnsi"/>
          <w:sz w:val="24"/>
          <w:szCs w:val="24"/>
          <w:lang w:eastAsia="pt-BR"/>
        </w:rPr>
        <w:t>correção ortográfica e gramatical.</w:t>
      </w:r>
    </w:p>
    <w:p w:rsidR="009D58B0" w:rsidRPr="00C472B8" w:rsidRDefault="009D58B0" w:rsidP="009D58B0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472B8">
        <w:rPr>
          <w:rFonts w:eastAsia="Times New Roman" w:cstheme="minorHAnsi"/>
          <w:sz w:val="24"/>
          <w:szCs w:val="24"/>
          <w:lang w:eastAsia="pt-BR"/>
        </w:rPr>
        <w:t>Reforçamos que não receberemos redações entregues diretamente por escolas e alunos, pois o processo classificatório é de responsabilidade da Diretoria Regional de Ensino.</w:t>
      </w:r>
    </w:p>
    <w:p w:rsidR="00206195" w:rsidRPr="00C9541D" w:rsidRDefault="00206195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C9541D" w:rsidRPr="00576E64" w:rsidRDefault="009E3450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Artigo </w:t>
      </w:r>
      <w:r w:rsidR="00D01351">
        <w:rPr>
          <w:rFonts w:eastAsia="Times New Roman" w:cstheme="minorHAnsi"/>
          <w:b/>
          <w:bCs/>
          <w:sz w:val="24"/>
          <w:szCs w:val="24"/>
          <w:lang w:eastAsia="pt-BR"/>
        </w:rPr>
        <w:t>I</w:t>
      </w:r>
      <w:r w:rsidR="00E61ED0">
        <w:rPr>
          <w:rFonts w:eastAsia="Times New Roman" w:cstheme="minorHAnsi"/>
          <w:b/>
          <w:bCs/>
          <w:sz w:val="24"/>
          <w:szCs w:val="24"/>
          <w:lang w:eastAsia="pt-BR"/>
        </w:rPr>
        <w:t>V. Das Premiações</w:t>
      </w:r>
    </w:p>
    <w:p w:rsidR="00C9541D" w:rsidRPr="00C9541D" w:rsidRDefault="00C9541D" w:rsidP="00C9541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Primeiro lugar: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tablet</w:t>
      </w:r>
      <w:proofErr w:type="spellEnd"/>
    </w:p>
    <w:p w:rsidR="00C9541D" w:rsidRPr="00C9541D" w:rsidRDefault="00C9541D" w:rsidP="00C9541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Segundo lugar: fone de ouvido esporte estéreo, sem fio</w:t>
      </w:r>
    </w:p>
    <w:p w:rsidR="00C9541D" w:rsidRDefault="00C9541D" w:rsidP="00C9541D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 xml:space="preserve">Terceiro lugar: pen drive com capacidade de 64 </w:t>
      </w:r>
      <w:proofErr w:type="spellStart"/>
      <w:r w:rsidRPr="00C9541D">
        <w:rPr>
          <w:rFonts w:eastAsia="Times New Roman" w:cstheme="minorHAnsi"/>
          <w:sz w:val="24"/>
          <w:szCs w:val="24"/>
          <w:lang w:eastAsia="pt-BR"/>
        </w:rPr>
        <w:t>gb</w:t>
      </w:r>
      <w:proofErr w:type="spellEnd"/>
    </w:p>
    <w:p w:rsidR="00C9541D" w:rsidRPr="00C9541D" w:rsidRDefault="00C9541D" w:rsidP="00E30CC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="006E4C2A" w:rsidRPr="006E4C2A" w:rsidRDefault="009E3450" w:rsidP="00E30CCE">
      <w:pPr>
        <w:spacing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Artigo </w:t>
      </w:r>
      <w:r w:rsidR="0059101E">
        <w:rPr>
          <w:rFonts w:eastAsia="Times New Roman" w:cstheme="minorHAnsi"/>
          <w:b/>
          <w:bCs/>
          <w:sz w:val="24"/>
          <w:szCs w:val="24"/>
          <w:lang w:eastAsia="pt-BR"/>
        </w:rPr>
        <w:t>V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. Das Comissões</w:t>
      </w:r>
      <w:r w:rsidR="003531AA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de Seleção e Julgadora</w:t>
      </w:r>
    </w:p>
    <w:p w:rsidR="006E4C2A" w:rsidRDefault="006E4C2A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 xml:space="preserve">A Comissão de Seleção do “Desafio – Brasil, esperança alimentar do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futuro!”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será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59101E">
        <w:rPr>
          <w:rFonts w:eastAsia="Times New Roman" w:cstheme="minorHAnsi"/>
          <w:sz w:val="24"/>
          <w:szCs w:val="24"/>
          <w:lang w:eastAsia="pt-BR"/>
        </w:rPr>
        <w:t xml:space="preserve">estabelecida </w:t>
      </w:r>
      <w:r>
        <w:rPr>
          <w:rFonts w:eastAsia="Times New Roman" w:cstheme="minorHAnsi"/>
          <w:sz w:val="24"/>
          <w:szCs w:val="24"/>
          <w:lang w:eastAsia="pt-BR"/>
        </w:rPr>
        <w:t xml:space="preserve">pela </w:t>
      </w:r>
      <w:r w:rsidRPr="00C472B8">
        <w:rPr>
          <w:rFonts w:eastAsia="Times New Roman" w:cstheme="minorHAnsi"/>
          <w:sz w:val="24"/>
          <w:szCs w:val="24"/>
          <w:lang w:eastAsia="pt-BR"/>
        </w:rPr>
        <w:t>Diretoria Regional de Ensino de Piracicaba</w:t>
      </w:r>
      <w:r w:rsidRPr="0059101E">
        <w:rPr>
          <w:rFonts w:eastAsia="Times New Roman" w:cstheme="minorHAnsi"/>
          <w:sz w:val="24"/>
          <w:szCs w:val="24"/>
          <w:lang w:eastAsia="pt-BR"/>
        </w:rPr>
        <w:t>.</w:t>
      </w:r>
    </w:p>
    <w:p w:rsidR="0059101E" w:rsidRDefault="006E4C2A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A Comissão Julgadora</w:t>
      </w:r>
      <w:r w:rsidR="00E30CCE" w:rsidRPr="00C9541D">
        <w:rPr>
          <w:rFonts w:eastAsia="Times New Roman" w:cstheme="minorHAnsi"/>
          <w:sz w:val="24"/>
          <w:szCs w:val="24"/>
          <w:lang w:eastAsia="pt-BR"/>
        </w:rPr>
        <w:t xml:space="preserve"> do "Desafio – </w:t>
      </w:r>
      <w:r w:rsidR="00B23CB7" w:rsidRPr="00C9541D">
        <w:rPr>
          <w:rFonts w:eastAsia="Times New Roman" w:cstheme="minorHAnsi"/>
          <w:sz w:val="24"/>
          <w:szCs w:val="24"/>
          <w:lang w:eastAsia="pt-BR"/>
        </w:rPr>
        <w:t xml:space="preserve">Brasil, esperança alimentar do </w:t>
      </w:r>
      <w:proofErr w:type="gramStart"/>
      <w:r w:rsidR="009247E7">
        <w:rPr>
          <w:rFonts w:eastAsia="Times New Roman" w:cstheme="minorHAnsi"/>
          <w:sz w:val="24"/>
          <w:szCs w:val="24"/>
          <w:lang w:eastAsia="pt-BR"/>
        </w:rPr>
        <w:t>futuro!</w:t>
      </w:r>
      <w:r>
        <w:rPr>
          <w:rFonts w:eastAsia="Times New Roman" w:cstheme="minorHAnsi"/>
          <w:sz w:val="24"/>
          <w:szCs w:val="24"/>
          <w:lang w:eastAsia="pt-BR"/>
        </w:rPr>
        <w:t>”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pt-BR"/>
        </w:rPr>
        <w:t>será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formada</w:t>
      </w:r>
      <w:r w:rsidR="00E30CCE" w:rsidRPr="00C9541D">
        <w:rPr>
          <w:rFonts w:eastAsia="Times New Roman" w:cstheme="minorHAnsi"/>
          <w:sz w:val="24"/>
          <w:szCs w:val="24"/>
          <w:lang w:eastAsia="pt-BR"/>
        </w:rPr>
        <w:t xml:space="preserve"> por profissionais pertencentes ao quadro de docentes, funcionários e alunos do Campus USP “Luiz de Queiroz</w:t>
      </w:r>
      <w:r w:rsidR="00E30CCE" w:rsidRPr="0059101E">
        <w:rPr>
          <w:rFonts w:eastAsia="Times New Roman" w:cstheme="minorHAnsi"/>
          <w:sz w:val="24"/>
          <w:szCs w:val="24"/>
          <w:lang w:eastAsia="pt-BR"/>
        </w:rPr>
        <w:t xml:space="preserve">” e representantes </w:t>
      </w:r>
      <w:r w:rsidR="009E3450" w:rsidRPr="0059101E">
        <w:rPr>
          <w:rFonts w:eastAsia="Times New Roman" w:cstheme="minorHAnsi"/>
          <w:sz w:val="24"/>
          <w:szCs w:val="24"/>
          <w:lang w:eastAsia="pt-BR"/>
        </w:rPr>
        <w:t>da Câmara de Vereadores de Piracicaba</w:t>
      </w:r>
      <w:r w:rsidR="0059101E" w:rsidRPr="0059101E">
        <w:rPr>
          <w:rFonts w:eastAsia="Times New Roman" w:cstheme="minorHAnsi"/>
          <w:sz w:val="24"/>
          <w:szCs w:val="24"/>
          <w:lang w:eastAsia="pt-BR"/>
        </w:rPr>
        <w:t xml:space="preserve">. </w:t>
      </w: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Não é permitida a participação da</w:t>
      </w:r>
      <w:r w:rsidR="006E4C2A">
        <w:rPr>
          <w:rFonts w:eastAsia="Times New Roman" w:cstheme="minorHAnsi"/>
          <w:sz w:val="24"/>
          <w:szCs w:val="24"/>
          <w:lang w:eastAsia="pt-BR"/>
        </w:rPr>
        <w:t>s Comissões</w:t>
      </w:r>
      <w:r w:rsidRPr="00C9541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6E4C2A">
        <w:rPr>
          <w:rFonts w:eastAsia="Times New Roman" w:cstheme="minorHAnsi"/>
          <w:sz w:val="24"/>
          <w:szCs w:val="24"/>
          <w:lang w:eastAsia="pt-BR"/>
        </w:rPr>
        <w:t xml:space="preserve">de Seleção e </w:t>
      </w:r>
      <w:r w:rsidRPr="00C9541D">
        <w:rPr>
          <w:rFonts w:eastAsia="Times New Roman" w:cstheme="minorHAnsi"/>
          <w:sz w:val="24"/>
          <w:szCs w:val="24"/>
          <w:lang w:eastAsia="pt-BR"/>
        </w:rPr>
        <w:t>Julgadora ou da Comissão Organizadora e/ou pessoas que tenham com eles vínculos familiares, consanguíneos ou afins, em linha reta ou</w:t>
      </w:r>
      <w:r w:rsidR="006E4C2A">
        <w:rPr>
          <w:rFonts w:eastAsia="Times New Roman" w:cstheme="minorHAnsi"/>
          <w:sz w:val="24"/>
          <w:szCs w:val="24"/>
          <w:lang w:eastAsia="pt-BR"/>
        </w:rPr>
        <w:t xml:space="preserve"> colateral, até o terceiro grau, no referido Desafio.</w:t>
      </w:r>
    </w:p>
    <w:p w:rsidR="00E30CCE" w:rsidRPr="00C9541D" w:rsidRDefault="00E30CCE" w:rsidP="00E30CCE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9E3450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sz w:val="24"/>
          <w:szCs w:val="24"/>
          <w:lang w:eastAsia="pt-BR"/>
        </w:rPr>
        <w:t xml:space="preserve">Artigo </w:t>
      </w:r>
      <w:r w:rsidR="0059101E">
        <w:rPr>
          <w:rFonts w:eastAsia="Times New Roman" w:cstheme="minorHAnsi"/>
          <w:b/>
          <w:bCs/>
          <w:sz w:val="24"/>
          <w:szCs w:val="24"/>
          <w:lang w:eastAsia="pt-BR"/>
        </w:rPr>
        <w:t>VI</w:t>
      </w:r>
      <w:r w:rsidR="00E30CCE" w:rsidRPr="00C9541D">
        <w:rPr>
          <w:rFonts w:eastAsia="Times New Roman" w:cstheme="minorHAnsi"/>
          <w:b/>
          <w:bCs/>
          <w:sz w:val="24"/>
          <w:szCs w:val="24"/>
          <w:lang w:eastAsia="pt-BR"/>
        </w:rPr>
        <w:t>. Dos Prazos</w:t>
      </w:r>
    </w:p>
    <w:p w:rsidR="0026154B" w:rsidRDefault="0059101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B19A3">
        <w:rPr>
          <w:rFonts w:eastAsia="Times New Roman" w:cstheme="minorHAnsi"/>
          <w:sz w:val="24"/>
          <w:szCs w:val="24"/>
          <w:lang w:eastAsia="pt-BR"/>
        </w:rPr>
        <w:t xml:space="preserve">A Diretoria </w:t>
      </w:r>
      <w:r w:rsidR="00B81A9E" w:rsidRPr="00AB19A3">
        <w:rPr>
          <w:rFonts w:eastAsia="Times New Roman" w:cstheme="minorHAnsi"/>
          <w:sz w:val="24"/>
          <w:szCs w:val="24"/>
          <w:lang w:eastAsia="pt-BR"/>
        </w:rPr>
        <w:t>Regional</w:t>
      </w:r>
      <w:r w:rsidRPr="00AB19A3">
        <w:rPr>
          <w:rFonts w:eastAsia="Times New Roman" w:cstheme="minorHAnsi"/>
          <w:sz w:val="24"/>
          <w:szCs w:val="24"/>
          <w:lang w:eastAsia="pt-BR"/>
        </w:rPr>
        <w:t xml:space="preserve"> de Ensino de Piracicaba deverá enviar</w:t>
      </w:r>
      <w:r w:rsidR="00191130" w:rsidRPr="00AB19A3">
        <w:rPr>
          <w:rFonts w:eastAsia="Times New Roman" w:cstheme="minorHAnsi"/>
          <w:sz w:val="24"/>
          <w:szCs w:val="24"/>
          <w:lang w:eastAsia="pt-BR"/>
        </w:rPr>
        <w:t xml:space="preserve"> para a </w:t>
      </w:r>
      <w:proofErr w:type="spellStart"/>
      <w:r w:rsidR="00191130" w:rsidRPr="00AB19A3">
        <w:rPr>
          <w:rFonts w:eastAsia="Times New Roman" w:cstheme="minorHAnsi"/>
          <w:sz w:val="24"/>
          <w:szCs w:val="24"/>
          <w:lang w:eastAsia="pt-BR"/>
        </w:rPr>
        <w:t>Esalq</w:t>
      </w:r>
      <w:proofErr w:type="spellEnd"/>
      <w:r w:rsidRPr="00AB19A3">
        <w:rPr>
          <w:rFonts w:eastAsia="Times New Roman" w:cstheme="minorHAnsi"/>
          <w:sz w:val="24"/>
          <w:szCs w:val="24"/>
          <w:lang w:eastAsia="pt-BR"/>
        </w:rPr>
        <w:t xml:space="preserve"> a</w:t>
      </w:r>
      <w:r w:rsidR="00E61ED0">
        <w:rPr>
          <w:rFonts w:eastAsia="Times New Roman" w:cstheme="minorHAnsi"/>
          <w:sz w:val="24"/>
          <w:szCs w:val="24"/>
          <w:lang w:eastAsia="pt-BR"/>
        </w:rPr>
        <w:t xml:space="preserve">té o dia 18 de outubro de 2019 </w:t>
      </w:r>
      <w:r w:rsidR="00C472B8" w:rsidRPr="00AB19A3">
        <w:rPr>
          <w:rFonts w:eastAsia="Times New Roman" w:cstheme="minorHAnsi"/>
          <w:sz w:val="24"/>
          <w:szCs w:val="24"/>
          <w:lang w:eastAsia="pt-BR"/>
        </w:rPr>
        <w:t xml:space="preserve">as 30 </w:t>
      </w:r>
      <w:r w:rsidRPr="00AB19A3">
        <w:rPr>
          <w:rFonts w:eastAsia="Times New Roman" w:cstheme="minorHAnsi"/>
          <w:sz w:val="24"/>
          <w:szCs w:val="24"/>
          <w:lang w:eastAsia="pt-BR"/>
        </w:rPr>
        <w:t xml:space="preserve">redações </w:t>
      </w:r>
      <w:r w:rsidR="00635050">
        <w:rPr>
          <w:rFonts w:eastAsia="Times New Roman" w:cstheme="minorHAnsi"/>
          <w:sz w:val="24"/>
          <w:szCs w:val="24"/>
          <w:lang w:eastAsia="pt-BR"/>
        </w:rPr>
        <w:t>classificadas</w:t>
      </w:r>
      <w:r w:rsidRPr="00AB19A3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E30CCE" w:rsidRPr="00AB19A3">
        <w:rPr>
          <w:rFonts w:eastAsia="Times New Roman" w:cstheme="minorHAnsi"/>
          <w:sz w:val="24"/>
          <w:szCs w:val="24"/>
          <w:lang w:eastAsia="pt-BR"/>
        </w:rPr>
        <w:t xml:space="preserve">lembrando que devem respeitar as exigências dispostas neste regulamento. </w:t>
      </w:r>
    </w:p>
    <w:p w:rsidR="00B23CB7" w:rsidRPr="00AB19A3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AB19A3">
        <w:rPr>
          <w:rFonts w:eastAsia="Times New Roman" w:cstheme="minorHAnsi"/>
          <w:sz w:val="24"/>
          <w:szCs w:val="24"/>
          <w:lang w:eastAsia="pt-BR"/>
        </w:rPr>
        <w:lastRenderedPageBreak/>
        <w:t>Os candidatos eleitos vencedores serão contatados antes do dia da premiação. As premiações serão entregues aos concorrentes eleitos vencedores em cerimônia ofi</w:t>
      </w:r>
      <w:r w:rsidR="002B5145" w:rsidRPr="00AB19A3">
        <w:rPr>
          <w:rFonts w:eastAsia="Times New Roman" w:cstheme="minorHAnsi"/>
          <w:sz w:val="24"/>
          <w:szCs w:val="24"/>
          <w:lang w:eastAsia="pt-BR"/>
        </w:rPr>
        <w:t>cial</w:t>
      </w:r>
      <w:r w:rsidR="00206195" w:rsidRPr="00AB19A3">
        <w:rPr>
          <w:rFonts w:eastAsia="Times New Roman" w:cstheme="minorHAnsi"/>
          <w:sz w:val="24"/>
          <w:szCs w:val="24"/>
          <w:lang w:eastAsia="pt-BR"/>
        </w:rPr>
        <w:t>, com data</w:t>
      </w:r>
      <w:r w:rsidR="00C472B8" w:rsidRPr="00AB19A3">
        <w:rPr>
          <w:rFonts w:eastAsia="Times New Roman" w:cstheme="minorHAnsi"/>
          <w:sz w:val="24"/>
          <w:szCs w:val="24"/>
          <w:lang w:eastAsia="pt-BR"/>
        </w:rPr>
        <w:t xml:space="preserve"> e local a</w:t>
      </w:r>
      <w:r w:rsidR="00206195" w:rsidRPr="00AB19A3">
        <w:rPr>
          <w:rFonts w:eastAsia="Times New Roman" w:cstheme="minorHAnsi"/>
          <w:sz w:val="24"/>
          <w:szCs w:val="24"/>
          <w:lang w:eastAsia="pt-BR"/>
        </w:rPr>
        <w:t xml:space="preserve"> ser</w:t>
      </w:r>
      <w:r w:rsidR="00C472B8" w:rsidRPr="00AB19A3">
        <w:rPr>
          <w:rFonts w:eastAsia="Times New Roman" w:cstheme="minorHAnsi"/>
          <w:sz w:val="24"/>
          <w:szCs w:val="24"/>
          <w:lang w:eastAsia="pt-BR"/>
        </w:rPr>
        <w:t>em definidos</w:t>
      </w:r>
      <w:r w:rsidR="00206195" w:rsidRPr="00AB19A3">
        <w:rPr>
          <w:rFonts w:eastAsia="Times New Roman" w:cstheme="minorHAnsi"/>
          <w:sz w:val="24"/>
          <w:szCs w:val="24"/>
          <w:lang w:eastAsia="pt-BR"/>
        </w:rPr>
        <w:t xml:space="preserve"> posteriormente.</w:t>
      </w:r>
      <w:r w:rsidR="002B5145" w:rsidRPr="00AB19A3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:rsidR="00B23CB7" w:rsidRPr="00C9541D" w:rsidRDefault="00B23CB7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E30CCE" w:rsidRPr="00C9541D" w:rsidRDefault="00E30CCE" w:rsidP="00E30CCE">
      <w:pPr>
        <w:spacing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9541D">
        <w:rPr>
          <w:rFonts w:eastAsia="Times New Roman" w:cstheme="minorHAnsi"/>
          <w:sz w:val="24"/>
          <w:szCs w:val="24"/>
          <w:lang w:eastAsia="pt-BR"/>
        </w:rPr>
        <w:t>Contato: </w:t>
      </w:r>
      <w:hyperlink r:id="rId13" w:history="1">
        <w:r w:rsidRPr="00C9541D">
          <w:rPr>
            <w:rFonts w:eastAsia="Times New Roman" w:cstheme="minorHAnsi"/>
            <w:sz w:val="24"/>
            <w:szCs w:val="24"/>
            <w:u w:val="single"/>
            <w:lang w:eastAsia="pt-BR"/>
          </w:rPr>
          <w:t>cerimonial.esalq@usp.br</w:t>
        </w:r>
      </w:hyperlink>
    </w:p>
    <w:p w:rsidR="00DF35C3" w:rsidRDefault="00DF35C3">
      <w:pPr>
        <w:rPr>
          <w:rFonts w:cstheme="minorHAnsi"/>
          <w:sz w:val="24"/>
          <w:szCs w:val="24"/>
        </w:rPr>
      </w:pPr>
    </w:p>
    <w:p w:rsidR="00CC2018" w:rsidRDefault="00CC2018">
      <w:pPr>
        <w:rPr>
          <w:rFonts w:cstheme="minorHAnsi"/>
          <w:sz w:val="24"/>
          <w:szCs w:val="24"/>
        </w:rPr>
      </w:pPr>
    </w:p>
    <w:p w:rsidR="00CC2018" w:rsidRDefault="00CC2018" w:rsidP="00CC20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inline distT="0" distB="0" distL="0" distR="0" wp14:anchorId="245CE6AE" wp14:editId="1B0A5C08">
            <wp:extent cx="2228850" cy="149003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IL ALIMENTO oficial 2019 900x600 p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511" cy="14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18" w:rsidRPr="00C9541D" w:rsidRDefault="00CC2018">
      <w:pPr>
        <w:rPr>
          <w:rFonts w:cstheme="minorHAnsi"/>
          <w:sz w:val="24"/>
          <w:szCs w:val="24"/>
        </w:rPr>
      </w:pPr>
    </w:p>
    <w:sectPr w:rsidR="00CC2018" w:rsidRPr="00C9541D" w:rsidSect="00C8444E">
      <w:footerReference w:type="defaul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E6" w:rsidRDefault="008F5BE6" w:rsidP="001176B2">
      <w:pPr>
        <w:spacing w:after="0" w:line="240" w:lineRule="auto"/>
      </w:pPr>
      <w:r>
        <w:separator/>
      </w:r>
    </w:p>
  </w:endnote>
  <w:endnote w:type="continuationSeparator" w:id="0">
    <w:p w:rsidR="008F5BE6" w:rsidRDefault="008F5BE6" w:rsidP="0011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365444"/>
      <w:docPartObj>
        <w:docPartGallery w:val="Page Numbers (Bottom of Page)"/>
        <w:docPartUnique/>
      </w:docPartObj>
    </w:sdtPr>
    <w:sdtEndPr/>
    <w:sdtContent>
      <w:p w:rsidR="001176B2" w:rsidRDefault="001176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54B">
          <w:rPr>
            <w:noProof/>
          </w:rPr>
          <w:t>4</w:t>
        </w:r>
        <w:r>
          <w:fldChar w:fldCharType="end"/>
        </w:r>
      </w:p>
    </w:sdtContent>
  </w:sdt>
  <w:p w:rsidR="001176B2" w:rsidRDefault="001176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E6" w:rsidRDefault="008F5BE6" w:rsidP="001176B2">
      <w:pPr>
        <w:spacing w:after="0" w:line="240" w:lineRule="auto"/>
      </w:pPr>
      <w:r>
        <w:separator/>
      </w:r>
    </w:p>
  </w:footnote>
  <w:footnote w:type="continuationSeparator" w:id="0">
    <w:p w:rsidR="008F5BE6" w:rsidRDefault="008F5BE6" w:rsidP="0011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BB3"/>
    <w:multiLevelType w:val="hybridMultilevel"/>
    <w:tmpl w:val="16725228"/>
    <w:lvl w:ilvl="0" w:tplc="8E9C8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497"/>
    <w:multiLevelType w:val="multilevel"/>
    <w:tmpl w:val="872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73EAB"/>
    <w:multiLevelType w:val="hybridMultilevel"/>
    <w:tmpl w:val="E2568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62D1"/>
    <w:multiLevelType w:val="hybridMultilevel"/>
    <w:tmpl w:val="9F00745A"/>
    <w:lvl w:ilvl="0" w:tplc="430ED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A22B0"/>
    <w:multiLevelType w:val="hybridMultilevel"/>
    <w:tmpl w:val="0ADAC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CE"/>
    <w:rsid w:val="00014F95"/>
    <w:rsid w:val="00027F82"/>
    <w:rsid w:val="0005425C"/>
    <w:rsid w:val="000B1999"/>
    <w:rsid w:val="00114062"/>
    <w:rsid w:val="001176B2"/>
    <w:rsid w:val="00120123"/>
    <w:rsid w:val="00140B3C"/>
    <w:rsid w:val="00153D30"/>
    <w:rsid w:val="00191130"/>
    <w:rsid w:val="001C0ED3"/>
    <w:rsid w:val="00203483"/>
    <w:rsid w:val="00203A94"/>
    <w:rsid w:val="00206195"/>
    <w:rsid w:val="002272D2"/>
    <w:rsid w:val="00245CA2"/>
    <w:rsid w:val="0026154B"/>
    <w:rsid w:val="002B34B6"/>
    <w:rsid w:val="002B5145"/>
    <w:rsid w:val="002F78DA"/>
    <w:rsid w:val="00320BF2"/>
    <w:rsid w:val="003531AA"/>
    <w:rsid w:val="0039482B"/>
    <w:rsid w:val="003E1F27"/>
    <w:rsid w:val="003E5B9D"/>
    <w:rsid w:val="00407F80"/>
    <w:rsid w:val="0043557A"/>
    <w:rsid w:val="004732F4"/>
    <w:rsid w:val="00480B9C"/>
    <w:rsid w:val="0051039A"/>
    <w:rsid w:val="00514990"/>
    <w:rsid w:val="00576E64"/>
    <w:rsid w:val="0059101E"/>
    <w:rsid w:val="005F0EE4"/>
    <w:rsid w:val="00604731"/>
    <w:rsid w:val="00627990"/>
    <w:rsid w:val="0063046F"/>
    <w:rsid w:val="00635050"/>
    <w:rsid w:val="00645983"/>
    <w:rsid w:val="00654E82"/>
    <w:rsid w:val="00656892"/>
    <w:rsid w:val="0067683E"/>
    <w:rsid w:val="006E4C2A"/>
    <w:rsid w:val="00715880"/>
    <w:rsid w:val="00730125"/>
    <w:rsid w:val="00744F4B"/>
    <w:rsid w:val="007462C6"/>
    <w:rsid w:val="00777AB4"/>
    <w:rsid w:val="007B40B0"/>
    <w:rsid w:val="007D7F86"/>
    <w:rsid w:val="00831585"/>
    <w:rsid w:val="008603BA"/>
    <w:rsid w:val="00883BDB"/>
    <w:rsid w:val="008C0424"/>
    <w:rsid w:val="008F5BE6"/>
    <w:rsid w:val="0090278C"/>
    <w:rsid w:val="0090696C"/>
    <w:rsid w:val="009113D9"/>
    <w:rsid w:val="009247E7"/>
    <w:rsid w:val="0093263F"/>
    <w:rsid w:val="00967D2D"/>
    <w:rsid w:val="0097736A"/>
    <w:rsid w:val="0099307A"/>
    <w:rsid w:val="009B0B23"/>
    <w:rsid w:val="009D58B0"/>
    <w:rsid w:val="009E3450"/>
    <w:rsid w:val="009F4A19"/>
    <w:rsid w:val="00A0211A"/>
    <w:rsid w:val="00A03807"/>
    <w:rsid w:val="00A37813"/>
    <w:rsid w:val="00A72CF0"/>
    <w:rsid w:val="00AB19A3"/>
    <w:rsid w:val="00AB3329"/>
    <w:rsid w:val="00AB7843"/>
    <w:rsid w:val="00AD5102"/>
    <w:rsid w:val="00AD534A"/>
    <w:rsid w:val="00AE7CEE"/>
    <w:rsid w:val="00B23CB7"/>
    <w:rsid w:val="00B404FC"/>
    <w:rsid w:val="00B42000"/>
    <w:rsid w:val="00B81A9E"/>
    <w:rsid w:val="00C32EA6"/>
    <w:rsid w:val="00C472B8"/>
    <w:rsid w:val="00C8444E"/>
    <w:rsid w:val="00C9541D"/>
    <w:rsid w:val="00CA5365"/>
    <w:rsid w:val="00CC2018"/>
    <w:rsid w:val="00CF6D77"/>
    <w:rsid w:val="00D01351"/>
    <w:rsid w:val="00D753AE"/>
    <w:rsid w:val="00DB0EA1"/>
    <w:rsid w:val="00DB7355"/>
    <w:rsid w:val="00DE1C69"/>
    <w:rsid w:val="00DF35C3"/>
    <w:rsid w:val="00E23553"/>
    <w:rsid w:val="00E30CCE"/>
    <w:rsid w:val="00E3601D"/>
    <w:rsid w:val="00E5125F"/>
    <w:rsid w:val="00E61ED0"/>
    <w:rsid w:val="00E73D02"/>
    <w:rsid w:val="00EE0CC9"/>
    <w:rsid w:val="00F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38A"/>
  <w15:chartTrackingRefBased/>
  <w15:docId w15:val="{FB841F5B-8BBE-4254-A115-A4EBE0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0C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5365"/>
    <w:rPr>
      <w:b/>
      <w:bCs/>
    </w:rPr>
  </w:style>
  <w:style w:type="paragraph" w:customStyle="1" w:styleId="Default">
    <w:name w:val="Default"/>
    <w:rsid w:val="00DB0E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14F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6B2"/>
  </w:style>
  <w:style w:type="paragraph" w:styleId="Rodap">
    <w:name w:val="footer"/>
    <w:basedOn w:val="Normal"/>
    <w:link w:val="RodapChar"/>
    <w:uiPriority w:val="99"/>
    <w:unhideWhenUsed/>
    <w:rsid w:val="00117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6B2"/>
  </w:style>
  <w:style w:type="paragraph" w:styleId="Textodebalo">
    <w:name w:val="Balloon Text"/>
    <w:basedOn w:val="Normal"/>
    <w:link w:val="TextodebaloChar"/>
    <w:uiPriority w:val="99"/>
    <w:semiHidden/>
    <w:unhideWhenUsed/>
    <w:rsid w:val="0097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lq.usp.br/desafio-agua/" TargetMode="External"/><Relationship Id="rId13" Type="http://schemas.openxmlformats.org/officeDocument/2006/relationships/hyperlink" Target="mailto:cerimonial.esalq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alq.usp.br/agua/" TargetMode="External"/><Relationship Id="rId12" Type="http://schemas.openxmlformats.org/officeDocument/2006/relationships/hyperlink" Target="http://www.esalq.usp.br/cienciaparaap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alq.usp.br/cienciaparaapa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alq.usp.br/desafio-aed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lq.usp.br/combate-aedes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6</cp:revision>
  <cp:lastPrinted>2019-05-29T16:52:00Z</cp:lastPrinted>
  <dcterms:created xsi:type="dcterms:W3CDTF">2019-05-29T13:44:00Z</dcterms:created>
  <dcterms:modified xsi:type="dcterms:W3CDTF">2019-05-29T18:06:00Z</dcterms:modified>
</cp:coreProperties>
</file>